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4E" w:rsidRPr="004A0F4E" w:rsidRDefault="004A0F4E">
      <w:pPr>
        <w:rPr>
          <w:sz w:val="24"/>
          <w:szCs w:val="24"/>
        </w:rPr>
      </w:pPr>
      <w:r w:rsidRPr="004A0F4E">
        <w:rPr>
          <w:sz w:val="24"/>
          <w:szCs w:val="24"/>
        </w:rPr>
        <w:t>Kampfrichteranforderungen Bezirks- und Bezir</w:t>
      </w:r>
      <w:r>
        <w:rPr>
          <w:sz w:val="24"/>
          <w:szCs w:val="24"/>
        </w:rPr>
        <w:t xml:space="preserve">ksjahrgangsmeisterschaften </w:t>
      </w:r>
      <w:r w:rsidR="00E16C00">
        <w:rPr>
          <w:sz w:val="24"/>
          <w:szCs w:val="24"/>
        </w:rPr>
        <w:t xml:space="preserve">RNO </w:t>
      </w:r>
      <w:bookmarkStart w:id="0" w:name="_GoBack"/>
      <w:bookmarkEnd w:id="0"/>
      <w:r>
        <w:rPr>
          <w:sz w:val="24"/>
          <w:szCs w:val="24"/>
        </w:rPr>
        <w:t>2017</w:t>
      </w:r>
      <w:r w:rsidRPr="004A0F4E">
        <w:rPr>
          <w:sz w:val="24"/>
          <w:szCs w:val="24"/>
        </w:rPr>
        <w:t xml:space="preserve"> vom 25.03.2017 bis 26.03.2017 in Eppelheim</w:t>
      </w:r>
    </w:p>
    <w:p w:rsidR="004A0F4E" w:rsidRDefault="004A0F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3"/>
        <w:gridCol w:w="1257"/>
        <w:gridCol w:w="1257"/>
        <w:gridCol w:w="1257"/>
      </w:tblGrid>
      <w:tr w:rsidR="00B672F6" w:rsidRPr="00B672F6" w:rsidTr="00B672F6">
        <w:trPr>
          <w:trHeight w:val="315"/>
        </w:trPr>
        <w:tc>
          <w:tcPr>
            <w:tcW w:w="3003" w:type="dxa"/>
            <w:noWrap/>
            <w:hideMark/>
          </w:tcPr>
          <w:p w:rsidR="00B672F6" w:rsidRPr="00B672F6" w:rsidRDefault="00B672F6">
            <w:pPr>
              <w:rPr>
                <w:b/>
                <w:bCs/>
              </w:rPr>
            </w:pPr>
            <w:r w:rsidRPr="00B672F6">
              <w:rPr>
                <w:b/>
                <w:bCs/>
              </w:rPr>
              <w:t>Verein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>
            <w:pPr>
              <w:rPr>
                <w:b/>
                <w:bCs/>
              </w:rPr>
            </w:pPr>
            <w:r w:rsidRPr="00B672F6">
              <w:rPr>
                <w:b/>
                <w:bCs/>
              </w:rPr>
              <w:t>1. Abs.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>
            <w:pPr>
              <w:rPr>
                <w:b/>
                <w:bCs/>
              </w:rPr>
            </w:pPr>
            <w:r w:rsidRPr="00B672F6">
              <w:rPr>
                <w:b/>
                <w:bCs/>
              </w:rPr>
              <w:t>2. Abs.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>
            <w:pPr>
              <w:rPr>
                <w:b/>
                <w:bCs/>
              </w:rPr>
            </w:pPr>
            <w:r w:rsidRPr="00B672F6">
              <w:rPr>
                <w:b/>
                <w:bCs/>
              </w:rPr>
              <w:t>3. Abs.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 xml:space="preserve">SG 1887 </w:t>
            </w:r>
            <w:proofErr w:type="spellStart"/>
            <w:r w:rsidRPr="00B672F6">
              <w:t>Nußloch</w:t>
            </w:r>
            <w:proofErr w:type="spellEnd"/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SG Poseidon Eppelheim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SG Weinheim-</w:t>
            </w:r>
            <w:proofErr w:type="spellStart"/>
            <w:r w:rsidRPr="00B672F6">
              <w:t>Hohensachsen</w:t>
            </w:r>
            <w:proofErr w:type="spellEnd"/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SK Neptun Leimen e.V.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SV Hellas Brühl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 xml:space="preserve">SV Hockenheim e.V. 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SV Mannheim 4803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 xml:space="preserve">SV </w:t>
            </w:r>
            <w:proofErr w:type="spellStart"/>
            <w:r w:rsidRPr="00B672F6">
              <w:t>Nikar</w:t>
            </w:r>
            <w:proofErr w:type="spellEnd"/>
            <w:r w:rsidRPr="00B672F6">
              <w:t xml:space="preserve"> Heidelberg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proofErr w:type="spellStart"/>
            <w:r w:rsidRPr="00B672F6">
              <w:t>Swimteam</w:t>
            </w:r>
            <w:proofErr w:type="spellEnd"/>
            <w:r w:rsidRPr="00B672F6">
              <w:t xml:space="preserve"> </w:t>
            </w:r>
            <w:proofErr w:type="spellStart"/>
            <w:r w:rsidRPr="00B672F6">
              <w:t>HedDos</w:t>
            </w:r>
            <w:proofErr w:type="spellEnd"/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3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TSG Wiesloch 4820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2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TSV Mannheim v.1846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0</w:t>
            </w:r>
          </w:p>
        </w:tc>
      </w:tr>
      <w:tr w:rsidR="00B672F6" w:rsidRPr="00B672F6" w:rsidTr="00B672F6">
        <w:trPr>
          <w:trHeight w:val="300"/>
        </w:trPr>
        <w:tc>
          <w:tcPr>
            <w:tcW w:w="3003" w:type="dxa"/>
            <w:noWrap/>
            <w:hideMark/>
          </w:tcPr>
          <w:p w:rsidR="00B672F6" w:rsidRPr="00B672F6" w:rsidRDefault="00B672F6">
            <w:r w:rsidRPr="00B672F6">
              <w:t>VW Mannheim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  <w:tc>
          <w:tcPr>
            <w:tcW w:w="1257" w:type="dxa"/>
            <w:noWrap/>
            <w:hideMark/>
          </w:tcPr>
          <w:p w:rsidR="00B672F6" w:rsidRPr="00B672F6" w:rsidRDefault="00B672F6" w:rsidP="00B672F6">
            <w:r w:rsidRPr="00B672F6">
              <w:t>1</w:t>
            </w:r>
          </w:p>
        </w:tc>
      </w:tr>
    </w:tbl>
    <w:p w:rsidR="00664103" w:rsidRDefault="00664103"/>
    <w:p w:rsidR="004A0F4E" w:rsidRDefault="004A0F4E"/>
    <w:p w:rsidR="004A0F4E" w:rsidRDefault="004A0F4E"/>
    <w:p w:rsidR="004A0F4E" w:rsidRDefault="004A0F4E"/>
    <w:p w:rsidR="004A0F4E" w:rsidRDefault="004A0F4E"/>
    <w:p w:rsidR="004A0F4E" w:rsidRDefault="004A0F4E"/>
    <w:sectPr w:rsidR="004A0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F6"/>
    <w:rsid w:val="004A0F4E"/>
    <w:rsid w:val="00664103"/>
    <w:rsid w:val="00B672F6"/>
    <w:rsid w:val="00E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2017-03-21T11:33:00Z</dcterms:created>
  <dcterms:modified xsi:type="dcterms:W3CDTF">2017-03-21T11:42:00Z</dcterms:modified>
</cp:coreProperties>
</file>